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24" w:rsidRPr="00AF6024" w:rsidRDefault="00AF6024" w:rsidP="00AF6024">
      <w:pPr>
        <w:tabs>
          <w:tab w:val="left" w:pos="40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AF602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«ЛИЦЕЙ №14»                                                                                                                                                                  </w:t>
      </w:r>
      <w:proofErr w:type="spellStart"/>
      <w:r w:rsidRPr="00AF6024">
        <w:rPr>
          <w:rFonts w:ascii="Times New Roman" w:eastAsia="Arial Unicode MS" w:hAnsi="Times New Roman" w:cs="Times New Roman"/>
          <w:color w:val="000000"/>
          <w:sz w:val="24"/>
          <w:szCs w:val="24"/>
        </w:rPr>
        <w:t>Зеленодольского</w:t>
      </w:r>
      <w:proofErr w:type="spellEnd"/>
      <w:r w:rsidRPr="00AF602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AF6024" w:rsidRPr="00AF6024" w:rsidRDefault="00AF6024" w:rsidP="00AF6024">
      <w:pPr>
        <w:tabs>
          <w:tab w:val="left" w:pos="40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AF6024" w:rsidRPr="00AF6024" w:rsidRDefault="00AF6024" w:rsidP="00AF6024">
      <w:pPr>
        <w:tabs>
          <w:tab w:val="left" w:pos="40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F6024" w:rsidRPr="00AF6024" w:rsidTr="0009276B">
        <w:tc>
          <w:tcPr>
            <w:tcW w:w="4785" w:type="dxa"/>
          </w:tcPr>
          <w:p w:rsidR="00AF6024" w:rsidRPr="00AF6024" w:rsidRDefault="00AF6024" w:rsidP="00AF6024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«Принято»</w:t>
            </w:r>
          </w:p>
          <w:p w:rsidR="00AF6024" w:rsidRPr="00AF6024" w:rsidRDefault="00AF6024" w:rsidP="00AF6024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Педагогическим советом</w:t>
            </w:r>
          </w:p>
          <w:p w:rsidR="00AF6024" w:rsidRPr="00AF6024" w:rsidRDefault="00AF6024" w:rsidP="00AF6024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Протокол  №1 от 29.08.2016 г.</w:t>
            </w:r>
          </w:p>
        </w:tc>
        <w:tc>
          <w:tcPr>
            <w:tcW w:w="4786" w:type="dxa"/>
          </w:tcPr>
          <w:p w:rsidR="00AF6024" w:rsidRPr="00AF6024" w:rsidRDefault="00AF6024" w:rsidP="00AF6024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«УТВЕРЖДАЮ»</w:t>
            </w:r>
          </w:p>
          <w:p w:rsidR="00AF6024" w:rsidRPr="00AF6024" w:rsidRDefault="00AF6024" w:rsidP="00AF6024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Директор </w:t>
            </w:r>
          </w:p>
          <w:p w:rsidR="00AF6024" w:rsidRPr="00AF6024" w:rsidRDefault="00AF6024" w:rsidP="00AF6024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МБОУ  «Лицей №14» ЗМР РТ  </w:t>
            </w:r>
          </w:p>
          <w:p w:rsidR="00AF6024" w:rsidRPr="00AF6024" w:rsidRDefault="00AF6024" w:rsidP="00AF6024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__________ О.В. </w:t>
            </w:r>
            <w:proofErr w:type="spellStart"/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Купоросова</w:t>
            </w:r>
            <w:proofErr w:type="spellEnd"/>
          </w:p>
          <w:p w:rsidR="00AF6024" w:rsidRPr="00AF6024" w:rsidRDefault="00AF6024" w:rsidP="00AF6024">
            <w:pPr>
              <w:spacing w:after="0" w:line="240" w:lineRule="auto"/>
              <w:ind w:left="318"/>
              <w:jc w:val="right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AF602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«01» сентября  2016 г.</w:t>
            </w:r>
          </w:p>
        </w:tc>
      </w:tr>
    </w:tbl>
    <w:p w:rsidR="00AF6024" w:rsidRDefault="00AF6024" w:rsidP="00606617">
      <w:pPr>
        <w:shd w:val="clear" w:color="auto" w:fill="FFFFFF"/>
        <w:spacing w:before="926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606617" w:rsidRDefault="00606617" w:rsidP="00606617">
      <w:pPr>
        <w:shd w:val="clear" w:color="auto" w:fill="FFFFFF"/>
        <w:spacing w:before="926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Положение о комиссии по противодействию коррупции</w:t>
      </w:r>
    </w:p>
    <w:p w:rsidR="00606617" w:rsidRDefault="00606617" w:rsidP="00606617">
      <w:pPr>
        <w:shd w:val="clear" w:color="auto" w:fill="FFFFFF"/>
        <w:tabs>
          <w:tab w:val="left" w:leader="underscore" w:pos="5784"/>
        </w:tabs>
        <w:spacing w:line="322" w:lineRule="exact"/>
        <w:ind w:right="10"/>
      </w:pPr>
    </w:p>
    <w:p w:rsidR="00606617" w:rsidRPr="00AF6024" w:rsidRDefault="00606617" w:rsidP="00606617">
      <w:pPr>
        <w:shd w:val="clear" w:color="auto" w:fill="FFFFFF"/>
        <w:spacing w:before="331" w:line="322" w:lineRule="exact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b/>
          <w:bCs/>
          <w:spacing w:val="-3"/>
          <w:sz w:val="24"/>
          <w:szCs w:val="24"/>
        </w:rPr>
        <w:t>1. Общие положения</w:t>
      </w:r>
    </w:p>
    <w:p w:rsidR="00D55778" w:rsidRPr="00AF6024" w:rsidRDefault="00D55778" w:rsidP="00D55778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6024">
        <w:rPr>
          <w:rFonts w:ascii="Times New Roman" w:hAnsi="Times New Roman" w:cs="Times New Roman"/>
          <w:sz w:val="24"/>
          <w:szCs w:val="24"/>
        </w:rPr>
        <w:t>Комиссия по противодействию коррупции в МБОУ «</w:t>
      </w:r>
      <w:r w:rsidR="00AF6024">
        <w:rPr>
          <w:rFonts w:ascii="Times New Roman" w:hAnsi="Times New Roman" w:cs="Times New Roman"/>
          <w:sz w:val="24"/>
          <w:szCs w:val="24"/>
        </w:rPr>
        <w:t>Лицей №14» ЗМР РТ</w:t>
      </w:r>
      <w:r w:rsidRPr="00AF6024">
        <w:rPr>
          <w:rFonts w:ascii="Times New Roman" w:hAnsi="Times New Roman" w:cs="Times New Roman"/>
          <w:sz w:val="24"/>
          <w:szCs w:val="24"/>
        </w:rPr>
        <w:t xml:space="preserve"> ( далее - Комиссия) образов</w:t>
      </w:r>
      <w:r w:rsidR="00AF6024">
        <w:rPr>
          <w:rFonts w:ascii="Times New Roman" w:hAnsi="Times New Roman" w:cs="Times New Roman"/>
          <w:sz w:val="24"/>
          <w:szCs w:val="24"/>
        </w:rPr>
        <w:t xml:space="preserve">ана в целях  недопущения в лицее </w:t>
      </w:r>
      <w:r w:rsidRPr="00AF6024">
        <w:rPr>
          <w:rFonts w:ascii="Times New Roman" w:hAnsi="Times New Roman" w:cs="Times New Roman"/>
          <w:sz w:val="24"/>
          <w:szCs w:val="24"/>
        </w:rPr>
        <w:t xml:space="preserve">возникновения причин и условий, порождающих коррупцию, предупреждения коррупционных нарушений в </w:t>
      </w:r>
      <w:r w:rsidR="00AF6024" w:rsidRPr="00AF6024">
        <w:rPr>
          <w:rFonts w:ascii="Times New Roman" w:hAnsi="Times New Roman" w:cs="Times New Roman"/>
          <w:sz w:val="24"/>
          <w:szCs w:val="24"/>
        </w:rPr>
        <w:t>МБОУ «</w:t>
      </w:r>
      <w:r w:rsidR="00AF6024">
        <w:rPr>
          <w:rFonts w:ascii="Times New Roman" w:hAnsi="Times New Roman" w:cs="Times New Roman"/>
          <w:sz w:val="24"/>
          <w:szCs w:val="24"/>
        </w:rPr>
        <w:t xml:space="preserve">Лицей №14» ЗМР РТ, </w:t>
      </w:r>
      <w:r w:rsidRPr="00AF6024">
        <w:rPr>
          <w:rFonts w:ascii="Times New Roman" w:hAnsi="Times New Roman" w:cs="Times New Roman"/>
          <w:sz w:val="24"/>
          <w:szCs w:val="24"/>
        </w:rPr>
        <w:t xml:space="preserve">участия в пределах своих полномочий  в реализации мероприятий, направленных на противодействие коррупции в </w:t>
      </w:r>
      <w:r w:rsidR="00AF6024" w:rsidRPr="00AF6024">
        <w:rPr>
          <w:rFonts w:ascii="Times New Roman" w:hAnsi="Times New Roman" w:cs="Times New Roman"/>
          <w:sz w:val="24"/>
          <w:szCs w:val="24"/>
        </w:rPr>
        <w:t>МБОУ «</w:t>
      </w:r>
      <w:r w:rsidR="00AF6024">
        <w:rPr>
          <w:rFonts w:ascii="Times New Roman" w:hAnsi="Times New Roman" w:cs="Times New Roman"/>
          <w:sz w:val="24"/>
          <w:szCs w:val="24"/>
        </w:rPr>
        <w:t>Лицей №14» ЗМР РТ</w:t>
      </w:r>
      <w:r w:rsidRPr="00AF6024">
        <w:rPr>
          <w:rFonts w:ascii="Times New Roman" w:hAnsi="Times New Roman" w:cs="Times New Roman"/>
          <w:sz w:val="24"/>
          <w:szCs w:val="24"/>
        </w:rPr>
        <w:t xml:space="preserve"> обеспечения защиты прав и законных интересов граждан, общества и</w:t>
      </w:r>
      <w:proofErr w:type="gramEnd"/>
      <w:r w:rsidRPr="00AF6024">
        <w:rPr>
          <w:rFonts w:ascii="Times New Roman" w:hAnsi="Times New Roman" w:cs="Times New Roman"/>
          <w:sz w:val="24"/>
          <w:szCs w:val="24"/>
        </w:rPr>
        <w:t xml:space="preserve"> государства от угроз, связанных с коррупцией.</w:t>
      </w:r>
    </w:p>
    <w:p w:rsidR="00D55778" w:rsidRPr="00AF6024" w:rsidRDefault="00D55778" w:rsidP="00D55778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Деятельность комиссии осуществляется в  соответствии с Конституцией Российской Федерации, международными договорами Российской Федерации, федеральными законами, нормативными правовыми актами Президента Российской Федерации, Правительства Российской Федерации в области противодействия коррупции </w:t>
      </w:r>
      <w:proofErr w:type="gramStart"/>
      <w:r w:rsidRPr="00AF60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F60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6024">
        <w:rPr>
          <w:rFonts w:ascii="Times New Roman" w:hAnsi="Times New Roman" w:cs="Times New Roman"/>
          <w:sz w:val="24"/>
          <w:szCs w:val="24"/>
        </w:rPr>
        <w:t>настоящим</w:t>
      </w:r>
      <w:proofErr w:type="gramEnd"/>
      <w:r w:rsidRPr="00AF6024">
        <w:rPr>
          <w:rFonts w:ascii="Times New Roman" w:hAnsi="Times New Roman" w:cs="Times New Roman"/>
          <w:sz w:val="24"/>
          <w:szCs w:val="24"/>
        </w:rPr>
        <w:t xml:space="preserve"> положением о Комиссии по противодействию коррупции в </w:t>
      </w:r>
      <w:r w:rsidR="00AF6024" w:rsidRPr="00AF6024">
        <w:rPr>
          <w:rFonts w:ascii="Times New Roman" w:hAnsi="Times New Roman" w:cs="Times New Roman"/>
          <w:sz w:val="24"/>
          <w:szCs w:val="24"/>
        </w:rPr>
        <w:t>МБОУ «</w:t>
      </w:r>
      <w:r w:rsidR="00AF6024">
        <w:rPr>
          <w:rFonts w:ascii="Times New Roman" w:hAnsi="Times New Roman" w:cs="Times New Roman"/>
          <w:sz w:val="24"/>
          <w:szCs w:val="24"/>
        </w:rPr>
        <w:t>Лицей №14» ЗМР РТ</w:t>
      </w:r>
      <w:r w:rsidR="00AF6024" w:rsidRPr="00AF6024">
        <w:rPr>
          <w:rFonts w:ascii="Times New Roman" w:hAnsi="Times New Roman" w:cs="Times New Roman"/>
          <w:sz w:val="24"/>
          <w:szCs w:val="24"/>
        </w:rPr>
        <w:t xml:space="preserve"> </w:t>
      </w:r>
      <w:r w:rsidRPr="00AF6024">
        <w:rPr>
          <w:rFonts w:ascii="Times New Roman" w:hAnsi="Times New Roman" w:cs="Times New Roman"/>
          <w:sz w:val="24"/>
          <w:szCs w:val="24"/>
        </w:rPr>
        <w:t>( далее - Положение), а также иными нормативными правовыми актами в области противодействия коррупции.</w:t>
      </w:r>
    </w:p>
    <w:p w:rsidR="00D55778" w:rsidRPr="00AF6024" w:rsidRDefault="00D55778" w:rsidP="00D55778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Положение о Комиссии и ее состав утверждается правовым актом руководителя муниципального учреждения.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5778" w:rsidRPr="00AF6024" w:rsidRDefault="00D55778" w:rsidP="00D55778">
      <w:pPr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Основные задачи Комиссии</w:t>
      </w:r>
    </w:p>
    <w:p w:rsidR="00D55778" w:rsidRPr="00AF6024" w:rsidRDefault="00D55778" w:rsidP="00D55778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Основными задачами  Комиссии являются: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-подготовка предложений по выработке и реализации муниципальным учреждением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-выявление и устранение причин и условий, способствующих возникновению  и распространению проявлений коррупции в деятельности муниципального учреждения;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lastRenderedPageBreak/>
        <w:t>- создание единой системы информирования работников муниципального учреждения по вопросам противодействия коррупции;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-рассмотрение вопросов предотвращения проявлений коррупции  и их выявления;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Контроль над реализацией выполнения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мероприятий в муниципальном учреждении;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Взаимодействие с органами государственной власти и местного самоуправления, общественными объединениями, средствами массовой информации и гражданами по вопросам реализации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-взаимодействие с правоохранительными органами по реализации мер, направленных на предупреждение ( профилактику) коррупции и на выявление субъектов коррупционных правонарушений;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-разработка программных мероприятий по реализации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политики и осуществление контроля за их реализацией;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 разработка решений, направленных на предупреждение и пресечение должностных правонарушений и злоупотреблений в </w:t>
      </w:r>
      <w:r w:rsidR="00AF6024" w:rsidRPr="00AF6024">
        <w:rPr>
          <w:rFonts w:ascii="Times New Roman" w:hAnsi="Times New Roman" w:cs="Times New Roman"/>
          <w:sz w:val="24"/>
          <w:szCs w:val="24"/>
        </w:rPr>
        <w:t>МБОУ «</w:t>
      </w:r>
      <w:r w:rsidR="00AF6024">
        <w:rPr>
          <w:rFonts w:ascii="Times New Roman" w:hAnsi="Times New Roman" w:cs="Times New Roman"/>
          <w:sz w:val="24"/>
          <w:szCs w:val="24"/>
        </w:rPr>
        <w:t>Лицей №14» ЗМР РТ</w:t>
      </w:r>
      <w:r w:rsidRPr="00AF6024">
        <w:rPr>
          <w:rFonts w:ascii="Times New Roman" w:hAnsi="Times New Roman" w:cs="Times New Roman"/>
          <w:sz w:val="24"/>
          <w:szCs w:val="24"/>
        </w:rPr>
        <w:t xml:space="preserve">, устранение причин коррупции и условий, способствующих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еп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возникновению в системе подведомственных учреждений и организаций;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-содействие организации общественной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экспертизы правовых актов представительного и исполнительного органов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муниципального района и  их проектов;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-содействие формированию системы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пропаганды.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F6024">
        <w:rPr>
          <w:rFonts w:ascii="Times New Roman" w:hAnsi="Times New Roman" w:cs="Times New Roman"/>
          <w:sz w:val="24"/>
          <w:szCs w:val="24"/>
        </w:rPr>
        <w:t>. Порядок образования и работы Комиссии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5.Комиссия является постоянно действующим органом, который образован для реализации целей, указанных в пункте </w:t>
      </w:r>
      <w:r w:rsidRPr="00AF60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6024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6.Заседания Комиссии проводятся по мере необходимости, но не реже одного раза в квартал.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7.Комиссия состоит из председателя, заместителей председателя, секретаря и членов комиссии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8.В состав комиссии входят: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А) заместитель руководителя муниципального учреждения, работники </w:t>
      </w:r>
      <w:r w:rsidR="00AF6024">
        <w:rPr>
          <w:rFonts w:ascii="Times New Roman" w:hAnsi="Times New Roman" w:cs="Times New Roman"/>
          <w:sz w:val="24"/>
          <w:szCs w:val="24"/>
        </w:rPr>
        <w:t>кадровой службы, юридического (</w:t>
      </w:r>
      <w:r w:rsidRPr="00AF6024">
        <w:rPr>
          <w:rFonts w:ascii="Times New Roman" w:hAnsi="Times New Roman" w:cs="Times New Roman"/>
          <w:sz w:val="24"/>
          <w:szCs w:val="24"/>
        </w:rPr>
        <w:t>правового) подразделения, других подразделений муниципального учреждения, определяемые го руководителем;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lastRenderedPageBreak/>
        <w:t>Б) должностное лицо  органа местного самоуправления, осуществляющего функции и полномочия учредителя, ответственного за работу по профилактике  коррупционных и ины</w:t>
      </w:r>
      <w:proofErr w:type="gramStart"/>
      <w:r w:rsidRPr="00AF6024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AF6024">
        <w:rPr>
          <w:rFonts w:ascii="Times New Roman" w:hAnsi="Times New Roman" w:cs="Times New Roman"/>
          <w:sz w:val="24"/>
          <w:szCs w:val="24"/>
        </w:rPr>
        <w:t xml:space="preserve"> правонарушений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9. Руководитель муниципального учреждения может принять решение  о включении в состав Комиссии: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А) представителей общественных объединений, научных и образовательных организаций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Б) представителей профсоюзной организации, действующей в установленном порядке в муниципальном учреждении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10.  Лица, указанные выше, включаются в состав Комиссии в установленном порядке по согласованию с органом местного самоуправления, осуществляющим функции и полномочия  учредителя, с общественными объединениями, научными и образовательными организациями, с профсоюзной организацией, действующей в установленном порядке в муниципальном учреждении, на основании запроса руководителя муниципального учреждения.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11. Комиссия формируется таким образом, чтобы исключить возможность  возникновения конфликта интересов, который мог бы повлиять на принимаемые комиссией решения.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12. Председатель  Комиссии осуществляет руководство деятельностью  Комиссии, организует работу комиссии, созывает и проводит заседания Комиссии.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13. На период временного отсутствия председателя Комиссии ( отпуск, временная нетрудоспособность, командировка и т.п.), его обязанности исполняет один из заместителей председателя Комиссии.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14. Организационно-техническое и документальное обеспечение  деятельности 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 для обсуждения на заседаниях Комиссии, осуществляется секретарем Комиссии.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15.На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16. Члены комиссии осуществляют свои полномочия  непосредственно, то есть без права передачи их иным лицам, в том числе и на время своего отсутствия.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17. Заседание Комиссии правомочно, если на нем присутствуют более половины от общего числа членов комиссии.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18. Решения комиссии принимаются простым большинством голосов присутствующих  на заседании  членов Комиссии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lastRenderedPageBreak/>
        <w:t>19. Члены Комиссии при принятии решений  обладают равными правами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20. При равенстве числа голосов  голос председателя Комиссии является решающим.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21. Решения Комиссии  оформляются протоколами, которые подписывает  председатель Комиссии, заместитель председателя Комиссии, секретарь Комиссии, члены Комиссии, принявшие участие в заседании.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22. Член 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23. Члены Комиссии добровольно принимают на себя обязательства о неразглашении 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24. Информация, полученная Комиссией в ходе рассмотрения вопросов, пожжет быть использована только в порядке, предусмотренном законодательством.</w:t>
      </w:r>
    </w:p>
    <w:p w:rsidR="00D55778" w:rsidRPr="00AF6024" w:rsidRDefault="00D55778" w:rsidP="00D557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5778" w:rsidRPr="00AF6024" w:rsidRDefault="00D55778" w:rsidP="00D55778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Полномочия Комиссии</w:t>
      </w:r>
    </w:p>
    <w:p w:rsidR="00D55778" w:rsidRPr="00AF6024" w:rsidRDefault="00D55778" w:rsidP="00D55778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25. Комиссия в пределах своих полномочий: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-комиссия координирует деятельность муниципального учреждения по реализации противодействия коррупции;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-комиссия вносит на рассмотрение 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компетенции;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-участвует в разработке форм и методов осуществления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 деятельности и контролирует их реализацию;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>Принимает в пределах своей компетенции решения, касающиеся  организации, координации и совершенствования деятельности муниципального учреждения по предупреждению коррупции, а также осуществляет контроль исполнения этих решений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-взаимодействует с территориальными органами государственной власти  Республики Татарстан и Российской Федерации, расположенными на территории 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муниципального района, с органами местного самоуправления  по вопросам реализации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t xml:space="preserve">-осуществляет взаимодействие  с правоохранительными органами  по вопросам реализации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политики на территории </w:t>
      </w:r>
      <w:proofErr w:type="spellStart"/>
      <w:r w:rsidRPr="00AF6024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AF6024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D55778" w:rsidRPr="00AF6024" w:rsidRDefault="00D55778" w:rsidP="00D55778">
      <w:pPr>
        <w:jc w:val="both"/>
        <w:rPr>
          <w:rFonts w:ascii="Times New Roman" w:hAnsi="Times New Roman" w:cs="Times New Roman"/>
          <w:sz w:val="24"/>
          <w:szCs w:val="24"/>
        </w:rPr>
      </w:pPr>
      <w:r w:rsidRPr="00AF6024">
        <w:rPr>
          <w:rFonts w:ascii="Times New Roman" w:hAnsi="Times New Roman" w:cs="Times New Roman"/>
          <w:sz w:val="24"/>
          <w:szCs w:val="24"/>
        </w:rPr>
        <w:lastRenderedPageBreak/>
        <w:t>-запрашивает в установленном порядке от органов государственной власти  и местного самоуправления, территориальных органов, федеральных органной исполнительной власти, предприятий и организаций информацию в пределах своей компетенции.</w:t>
      </w:r>
    </w:p>
    <w:p w:rsidR="00D55778" w:rsidRPr="00D55778" w:rsidRDefault="00D55778" w:rsidP="00D557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778" w:rsidRPr="0019654C" w:rsidRDefault="00D55778" w:rsidP="00D55778">
      <w:pPr>
        <w:jc w:val="both"/>
        <w:rPr>
          <w:sz w:val="28"/>
          <w:szCs w:val="28"/>
        </w:rPr>
      </w:pPr>
    </w:p>
    <w:p w:rsidR="00D55778" w:rsidRDefault="00D55778" w:rsidP="00D55778">
      <w:pPr>
        <w:rPr>
          <w:sz w:val="28"/>
          <w:szCs w:val="28"/>
        </w:rPr>
      </w:pPr>
    </w:p>
    <w:p w:rsidR="00D55778" w:rsidRDefault="00D55778" w:rsidP="00D55778">
      <w:pPr>
        <w:rPr>
          <w:sz w:val="28"/>
          <w:szCs w:val="28"/>
        </w:rPr>
      </w:pPr>
    </w:p>
    <w:p w:rsidR="003A59CF" w:rsidRDefault="003A59CF"/>
    <w:sectPr w:rsidR="003A59CF" w:rsidSect="003A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7150"/>
    <w:multiLevelType w:val="hybridMultilevel"/>
    <w:tmpl w:val="5972D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A2717B"/>
    <w:multiLevelType w:val="hybridMultilevel"/>
    <w:tmpl w:val="83B668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E00E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711743"/>
    <w:multiLevelType w:val="hybridMultilevel"/>
    <w:tmpl w:val="75B41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67808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617"/>
    <w:rsid w:val="003A59CF"/>
    <w:rsid w:val="00606617"/>
    <w:rsid w:val="00AF6024"/>
    <w:rsid w:val="00B5776A"/>
    <w:rsid w:val="00D5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завучи</dc:creator>
  <cp:lastModifiedBy>1</cp:lastModifiedBy>
  <cp:revision>2</cp:revision>
  <dcterms:created xsi:type="dcterms:W3CDTF">2017-05-10T14:07:00Z</dcterms:created>
  <dcterms:modified xsi:type="dcterms:W3CDTF">2017-05-10T14:07:00Z</dcterms:modified>
</cp:coreProperties>
</file>